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502815" w14:textId="77777777" w:rsidR="00CA0071" w:rsidRDefault="00CA0071" w:rsidP="00CA0071">
      <w:proofErr w:type="spellStart"/>
      <w:r>
        <w:t>materiale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: </w:t>
      </w:r>
      <w:proofErr w:type="spellStart"/>
      <w:r>
        <w:t>bază</w:t>
      </w:r>
      <w:proofErr w:type="spellEnd"/>
      <w:r>
        <w:t xml:space="preserve"> din </w:t>
      </w:r>
      <w:proofErr w:type="spellStart"/>
      <w:r>
        <w:t>arbore</w:t>
      </w:r>
      <w:proofErr w:type="spellEnd"/>
      <w:r>
        <w:t xml:space="preserve"> de </w:t>
      </w:r>
      <w:proofErr w:type="spellStart"/>
      <w:r>
        <w:t>cauciuc</w:t>
      </w:r>
      <w:proofErr w:type="spellEnd"/>
      <w:r>
        <w:t xml:space="preserve">, </w:t>
      </w:r>
      <w:proofErr w:type="spellStart"/>
      <w:r>
        <w:t>abajur</w:t>
      </w:r>
      <w:proofErr w:type="spellEnd"/>
      <w:r>
        <w:t xml:space="preserve"> din </w:t>
      </w:r>
      <w:proofErr w:type="spellStart"/>
      <w:r>
        <w:t>porțelan</w:t>
      </w:r>
      <w:proofErr w:type="spellEnd"/>
    </w:p>
    <w:p w14:paraId="261E73C4" w14:textId="77777777" w:rsidR="00CA0071" w:rsidRDefault="00CA0071" w:rsidP="00CA0071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280 ml</w:t>
      </w:r>
    </w:p>
    <w:p w14:paraId="794BF147" w14:textId="77777777" w:rsidR="00CA0071" w:rsidRDefault="00CA0071" w:rsidP="00CA0071">
      <w:proofErr w:type="spellStart"/>
      <w:r>
        <w:t>umidificare</w:t>
      </w:r>
      <w:proofErr w:type="spellEnd"/>
      <w:r>
        <w:t>: 15-20 ml / h</w:t>
      </w:r>
    </w:p>
    <w:p w14:paraId="71743124" w14:textId="77777777" w:rsidR="00CA0071" w:rsidRDefault="00CA0071" w:rsidP="00CA0071">
      <w:proofErr w:type="spellStart"/>
      <w:r>
        <w:t>umidificare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secvențială</w:t>
      </w:r>
      <w:proofErr w:type="spellEnd"/>
      <w:r>
        <w:t xml:space="preserve"> (30 sec </w:t>
      </w:r>
      <w:proofErr w:type="spellStart"/>
      <w:r>
        <w:t>on</w:t>
      </w:r>
      <w:proofErr w:type="spellEnd"/>
      <w:r>
        <w:t xml:space="preserve">/ 30 sec </w:t>
      </w:r>
      <w:proofErr w:type="spellStart"/>
      <w:r>
        <w:t>off</w:t>
      </w:r>
      <w:proofErr w:type="spellEnd"/>
      <w:r>
        <w:t>)</w:t>
      </w:r>
    </w:p>
    <w:p w14:paraId="118E3821" w14:textId="77777777" w:rsidR="00CA0071" w:rsidRDefault="00CA0071" w:rsidP="00CA0071">
      <w:proofErr w:type="spellStart"/>
      <w:r>
        <w:t>selecție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de 1, 3 </w:t>
      </w:r>
      <w:proofErr w:type="spellStart"/>
      <w:r>
        <w:t>sau</w:t>
      </w:r>
      <w:proofErr w:type="spellEnd"/>
      <w:r>
        <w:t xml:space="preserve"> 8 </w:t>
      </w:r>
      <w:proofErr w:type="spellStart"/>
      <w:r>
        <w:t>ore</w:t>
      </w:r>
      <w:proofErr w:type="spellEnd"/>
    </w:p>
    <w:p w14:paraId="180BFBD2" w14:textId="77777777" w:rsidR="00CA0071" w:rsidRDefault="00CA0071" w:rsidP="00CA0071">
      <w:proofErr w:type="spellStart"/>
      <w:r>
        <w:t>indicatori</w:t>
      </w:r>
      <w:proofErr w:type="spellEnd"/>
      <w:r>
        <w:t xml:space="preserve"> LED</w:t>
      </w:r>
    </w:p>
    <w:p w14:paraId="1EC852C0" w14:textId="77777777" w:rsidR="00CA0071" w:rsidRDefault="00CA0071" w:rsidP="00CA0071"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pulsantă</w:t>
      </w:r>
      <w:proofErr w:type="spellEnd"/>
    </w:p>
    <w:p w14:paraId="061B50B7" w14:textId="77777777" w:rsidR="00CA0071" w:rsidRDefault="00CA0071" w:rsidP="00CA0071">
      <w:proofErr w:type="spellStart"/>
      <w:r>
        <w:t>reducerea</w:t>
      </w:r>
      <w:proofErr w:type="spellEnd"/>
      <w:r>
        <w:t xml:space="preserve"> </w:t>
      </w:r>
      <w:proofErr w:type="spellStart"/>
      <w:r>
        <w:t>treptată</w:t>
      </w:r>
      <w:proofErr w:type="spellEnd"/>
      <w:r>
        <w:t xml:space="preserve"> a </w:t>
      </w:r>
      <w:proofErr w:type="spellStart"/>
      <w:r>
        <w:t>luminozinozității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facilitarea</w:t>
      </w:r>
      <w:proofErr w:type="spellEnd"/>
      <w:r>
        <w:t xml:space="preserve"> </w:t>
      </w:r>
      <w:proofErr w:type="spellStart"/>
      <w:r>
        <w:t>adormirii</w:t>
      </w:r>
      <w:proofErr w:type="spellEnd"/>
      <w:r>
        <w:t xml:space="preserve"> (30 minute)</w:t>
      </w:r>
    </w:p>
    <w:p w14:paraId="60F44276" w14:textId="77777777" w:rsidR="00CA0071" w:rsidRDefault="00CA0071" w:rsidP="00CA0071">
      <w:proofErr w:type="spellStart"/>
      <w:r>
        <w:t>umidificarea</w:t>
      </w:r>
      <w:proofErr w:type="spellEnd"/>
      <w:r>
        <w:t xml:space="preserve">, </w:t>
      </w:r>
      <w:proofErr w:type="spellStart"/>
      <w:r>
        <w:t>împreună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de </w:t>
      </w:r>
      <w:proofErr w:type="spellStart"/>
      <w:r>
        <w:t>acesta</w:t>
      </w:r>
      <w:proofErr w:type="spellEnd"/>
      <w:r>
        <w:t xml:space="preserve">, 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timpului</w:t>
      </w:r>
      <w:proofErr w:type="spellEnd"/>
      <w:r>
        <w:t xml:space="preserve"> </w:t>
      </w:r>
      <w:proofErr w:type="spellStart"/>
      <w:r>
        <w:t>setat</w:t>
      </w:r>
      <w:proofErr w:type="spellEnd"/>
      <w:r>
        <w:t xml:space="preserve"> la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oprire</w:t>
      </w:r>
      <w:proofErr w:type="spellEnd"/>
    </w:p>
    <w:p w14:paraId="37634C3E" w14:textId="15A69BBC" w:rsidR="00481B83" w:rsidRPr="00C34403" w:rsidRDefault="00CA0071" w:rsidP="00CA0071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 (</w:t>
      </w:r>
      <w:proofErr w:type="spellStart"/>
      <w:r>
        <w:t>adaptorul</w:t>
      </w:r>
      <w:proofErr w:type="spellEnd"/>
      <w:r>
        <w:t xml:space="preserve"> este </w:t>
      </w:r>
      <w:proofErr w:type="spellStart"/>
      <w:r>
        <w:t>împachetat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aparatului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CA0071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2023-01-11T09:54:00Z</dcterms:created>
  <dcterms:modified xsi:type="dcterms:W3CDTF">2023-01-11T09:54:00Z</dcterms:modified>
</cp:coreProperties>
</file>